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0D" w:rsidRDefault="00A73714" w:rsidP="000620EB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0620EB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0620EB">
        <w:rPr>
          <w:rFonts w:ascii="Times New Roman" w:hAnsi="Times New Roman"/>
          <w:sz w:val="24"/>
          <w:szCs w:val="28"/>
        </w:rPr>
        <w:t>Богучанской</w:t>
      </w:r>
      <w:proofErr w:type="spellEnd"/>
      <w:r w:rsidR="000620EB">
        <w:rPr>
          <w:rFonts w:ascii="Times New Roman" w:hAnsi="Times New Roman"/>
          <w:sz w:val="24"/>
          <w:szCs w:val="28"/>
        </w:rPr>
        <w:t xml:space="preserve"> школе № 1</w:t>
      </w:r>
    </w:p>
    <w:p w:rsidR="000620EB" w:rsidRPr="000620EB" w:rsidRDefault="000620EB" w:rsidP="000620EB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им. К.И. Безруких Демичевой Т.В.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  <w:bookmarkStart w:id="0" w:name="_GoBack"/>
      <w:bookmarkEnd w:id="0"/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дата </w:t>
      </w:r>
      <w:proofErr w:type="gramStart"/>
      <w:r w:rsidRPr="006F0AD0">
        <w:rPr>
          <w:rFonts w:ascii="Times New Roman" w:hAnsi="Times New Roman"/>
          <w:sz w:val="24"/>
          <w:szCs w:val="28"/>
        </w:rPr>
        <w:t>рождения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0620E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ab/>
        <w:t>уставом школы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>лицензией на осуществлен</w:t>
      </w:r>
      <w:r w:rsidR="000620EB">
        <w:rPr>
          <w:rFonts w:ascii="Times New Roman" w:hAnsi="Times New Roman"/>
          <w:sz w:val="24"/>
          <w:szCs w:val="28"/>
        </w:rPr>
        <w:t>ие образовательной деятельности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>правилами вну</w:t>
      </w:r>
      <w:r w:rsidR="000620EB">
        <w:rPr>
          <w:rFonts w:ascii="Times New Roman" w:hAnsi="Times New Roman"/>
          <w:sz w:val="24"/>
          <w:szCs w:val="28"/>
        </w:rPr>
        <w:t>треннего распорядка обучающихся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D55DB5" w:rsidRPr="006F0AD0" w:rsidRDefault="00D55DB5" w:rsidP="000620E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</w:t>
      </w:r>
      <w:proofErr w:type="gramEnd"/>
      <w:r w:rsidR="006F0AD0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  <w:r w:rsidR="000620EB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0620EB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0620EB">
        <w:rPr>
          <w:rFonts w:ascii="Times New Roman" w:hAnsi="Times New Roman"/>
          <w:sz w:val="24"/>
          <w:szCs w:val="28"/>
        </w:rPr>
        <w:t>Богучанскую</w:t>
      </w:r>
      <w:proofErr w:type="spellEnd"/>
      <w:r w:rsidR="000620EB">
        <w:rPr>
          <w:rFonts w:ascii="Times New Roman" w:hAnsi="Times New Roman"/>
          <w:sz w:val="24"/>
          <w:szCs w:val="28"/>
        </w:rPr>
        <w:t xml:space="preserve"> школу № 1 им. К.И. Безруких</w:t>
      </w:r>
      <w:r w:rsidR="006F0AD0" w:rsidRPr="006F0AD0">
        <w:rPr>
          <w:rFonts w:ascii="Times New Roman" w:hAnsi="Times New Roman"/>
          <w:sz w:val="24"/>
          <w:szCs w:val="28"/>
        </w:rPr>
        <w:t>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4"/>
    <w:rsid w:val="00004CAC"/>
    <w:rsid w:val="000620EB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AA3F"/>
  <w15:docId w15:val="{7365C734-6EA1-4E6D-87D4-26A31BD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Татьяна</cp:lastModifiedBy>
  <cp:revision>3</cp:revision>
  <cp:lastPrinted>2020-08-03T04:38:00Z</cp:lastPrinted>
  <dcterms:created xsi:type="dcterms:W3CDTF">2020-09-21T08:43:00Z</dcterms:created>
  <dcterms:modified xsi:type="dcterms:W3CDTF">2024-09-10T04:27:00Z</dcterms:modified>
</cp:coreProperties>
</file>