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D39" w:rsidRDefault="000E0BEF" w:rsidP="000E0BEF">
      <w:pPr>
        <w:pStyle w:val="1"/>
        <w:tabs>
          <w:tab w:val="clear" w:pos="360"/>
          <w:tab w:val="left" w:pos="-142"/>
        </w:tabs>
        <w:ind w:left="-709"/>
        <w:jc w:val="center"/>
        <w:rPr>
          <w:b/>
          <w:bCs/>
          <w:color w:val="000000"/>
          <w:szCs w:val="24"/>
          <w:lang w:eastAsia="ru-RU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905187" cy="8486775"/>
            <wp:effectExtent l="19050" t="0" r="0" b="0"/>
            <wp:docPr id="1" name="Рисунок 1" descr="C:\Users\Администратор\Desktop\поряд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ряд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42" cy="84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Cs w:val="24"/>
          <w:lang w:eastAsia="ru-RU"/>
        </w:rPr>
        <w:t xml:space="preserve"> </w:t>
      </w: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0E0BEF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1447" cy="8315325"/>
            <wp:effectExtent l="19050" t="0" r="5553" b="0"/>
            <wp:docPr id="2" name="Рисунок 2" descr="C:\Users\Администратор\Desktop\у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уу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38" cy="83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B1D39" w:rsidRDefault="006B1D39" w:rsidP="0018130F">
      <w:pPr>
        <w:shd w:val="clear" w:color="auto" w:fill="FFFFFF"/>
        <w:ind w:left="360" w:firstLine="0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39B" w:rsidRPr="00A47B9C" w:rsidRDefault="008A439B" w:rsidP="000E0BEF">
      <w:pPr>
        <w:shd w:val="clear" w:color="auto" w:fill="FFFFFF"/>
        <w:spacing w:line="276" w:lineRule="auto"/>
        <w:ind w:firstLine="0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lastRenderedPageBreak/>
        <w:t>образовательных организаций за соответственно конкретн</w:t>
      </w:r>
      <w:r w:rsidR="000D1CBD">
        <w:rPr>
          <w:rFonts w:eastAsia="Times New Roman" w:cs="Times New Roman"/>
          <w:color w:val="333333"/>
          <w:sz w:val="24"/>
          <w:szCs w:val="24"/>
        </w:rPr>
        <w:t xml:space="preserve">ыми территориями </w:t>
      </w:r>
      <w:proofErr w:type="spellStart"/>
      <w:r w:rsidR="000D1CBD">
        <w:rPr>
          <w:rFonts w:eastAsia="Times New Roman" w:cs="Times New Roman"/>
          <w:color w:val="333333"/>
          <w:sz w:val="24"/>
          <w:szCs w:val="24"/>
        </w:rPr>
        <w:t>Богучанского</w:t>
      </w:r>
      <w:proofErr w:type="spellEnd"/>
      <w:r w:rsidR="000D1CBD">
        <w:rPr>
          <w:rFonts w:eastAsia="Times New Roman" w:cs="Times New Roman"/>
          <w:color w:val="333333"/>
          <w:sz w:val="24"/>
          <w:szCs w:val="24"/>
        </w:rPr>
        <w:t xml:space="preserve"> </w:t>
      </w:r>
      <w:r w:rsidRPr="00A47B9C">
        <w:rPr>
          <w:rFonts w:eastAsia="Times New Roman" w:cs="Times New Roman"/>
          <w:color w:val="333333"/>
          <w:sz w:val="24"/>
          <w:szCs w:val="24"/>
        </w:rPr>
        <w:t>района в течение 10 календарных дней с момента его издания.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 xml:space="preserve">7. Правила приема </w:t>
      </w:r>
      <w:r w:rsidR="00580502">
        <w:rPr>
          <w:rFonts w:eastAsia="Times New Roman" w:cs="Times New Roman"/>
          <w:color w:val="333333"/>
          <w:sz w:val="24"/>
          <w:szCs w:val="24"/>
        </w:rPr>
        <w:t xml:space="preserve">в 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общеобразовательную организацию на </w:t>
      </w:r>
      <w:proofErr w:type="gramStart"/>
      <w:r w:rsidRPr="00A47B9C">
        <w:rPr>
          <w:rFonts w:eastAsia="Times New Roman" w:cs="Times New Roman"/>
          <w:color w:val="333333"/>
          <w:sz w:val="24"/>
          <w:szCs w:val="24"/>
        </w:rPr>
        <w:t>обучение</w:t>
      </w:r>
      <w:proofErr w:type="gramEnd"/>
      <w:r w:rsidRPr="00A47B9C">
        <w:rPr>
          <w:rFonts w:eastAsia="Times New Roman" w:cs="Times New Roman"/>
          <w:color w:val="333333"/>
          <w:sz w:val="24"/>
          <w:szCs w:val="24"/>
        </w:rPr>
        <w:t xml:space="preserve"> по основным общеобразовательным программам в части, не урегулированной законодательством об образовании, устанавливаются общеобразовательной организацией самостоятельно.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8. Получение начального общего образования в общеобразовательн</w:t>
      </w:r>
      <w:r w:rsidR="00580502">
        <w:rPr>
          <w:rFonts w:eastAsia="Times New Roman" w:cs="Times New Roman"/>
          <w:color w:val="333333"/>
          <w:sz w:val="24"/>
          <w:szCs w:val="24"/>
        </w:rPr>
        <w:t>ой организации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Pr="00A47B9C">
        <w:rPr>
          <w:rFonts w:eastAsia="Times New Roman" w:cs="Times New Roman"/>
          <w:color w:val="333333"/>
          <w:sz w:val="24"/>
          <w:szCs w:val="24"/>
        </w:rPr>
        <w:t>обучение по</w:t>
      </w:r>
      <w:proofErr w:type="gramEnd"/>
      <w:r w:rsidRPr="00A47B9C">
        <w:rPr>
          <w:rFonts w:eastAsia="Times New Roman" w:cs="Times New Roman"/>
          <w:color w:val="333333"/>
          <w:sz w:val="24"/>
          <w:szCs w:val="24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 xml:space="preserve">9. В первоочередном порядке предоставляются места в </w:t>
      </w:r>
      <w:r w:rsidR="00580502">
        <w:rPr>
          <w:rFonts w:eastAsia="Times New Roman" w:cs="Times New Roman"/>
          <w:color w:val="333333"/>
          <w:sz w:val="24"/>
          <w:szCs w:val="24"/>
        </w:rPr>
        <w:t>общеобразовательную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организаци</w:t>
      </w:r>
      <w:r w:rsidR="00663E05">
        <w:rPr>
          <w:rFonts w:eastAsia="Times New Roman" w:cs="Times New Roman"/>
          <w:color w:val="333333"/>
          <w:sz w:val="24"/>
          <w:szCs w:val="24"/>
        </w:rPr>
        <w:t>ю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детям, указанным в абзаце втором части 6 статьи 19 Федерального закона от 27 мая 1998 г. № 76-ФЗ "О статусе военнослужащих", по месту жительства их семей.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proofErr w:type="gramStart"/>
      <w:r w:rsidRPr="00A47B9C">
        <w:rPr>
          <w:rFonts w:eastAsia="Times New Roman" w:cs="Times New Roman"/>
          <w:color w:val="333333"/>
          <w:sz w:val="24"/>
          <w:szCs w:val="24"/>
        </w:rPr>
        <w:t>В первоочередном порядке также предоставляются места в общеобразовательн</w:t>
      </w:r>
      <w:r w:rsidR="007C0345">
        <w:rPr>
          <w:rFonts w:eastAsia="Times New Roman" w:cs="Times New Roman"/>
          <w:color w:val="333333"/>
          <w:sz w:val="24"/>
          <w:szCs w:val="24"/>
        </w:rPr>
        <w:t>ую организацию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по месту жительства детям, указанным в части 6 статьи 46 Федерального закона от 7 февраля 2011 г. № 3-ФЗ "О полиции", детям сотрудников органов внутренних дел, не являющихся сотрудниками полиции, и детям, указанным в части 14 статьи 3 Федерального закона от 30 декабря 2012 г. № 283-ФЗ "О социальных гарантиях сотрудникам некоторых федеральных</w:t>
      </w:r>
      <w:proofErr w:type="gramEnd"/>
      <w:r w:rsidRPr="00A47B9C">
        <w:rPr>
          <w:rFonts w:eastAsia="Times New Roman" w:cs="Times New Roman"/>
          <w:color w:val="333333"/>
          <w:sz w:val="24"/>
          <w:szCs w:val="24"/>
        </w:rPr>
        <w:t xml:space="preserve"> органов исполнительной власти и внесении изменений в законодательные акты Российской Федерации".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1</w:t>
      </w:r>
      <w:r w:rsidR="007C0345">
        <w:rPr>
          <w:rFonts w:eastAsia="Times New Roman" w:cs="Times New Roman"/>
          <w:color w:val="333333"/>
          <w:sz w:val="24"/>
          <w:szCs w:val="24"/>
        </w:rPr>
        <w:t>0</w:t>
      </w:r>
      <w:r w:rsidRPr="00A47B9C">
        <w:rPr>
          <w:rFonts w:eastAsia="Times New Roman" w:cs="Times New Roman"/>
          <w:color w:val="333333"/>
          <w:sz w:val="24"/>
          <w:szCs w:val="24"/>
        </w:rPr>
        <w:t>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1</w:t>
      </w:r>
      <w:r w:rsidR="007C0345">
        <w:rPr>
          <w:rFonts w:eastAsia="Times New Roman" w:cs="Times New Roman"/>
          <w:color w:val="333333"/>
          <w:sz w:val="24"/>
          <w:szCs w:val="24"/>
        </w:rPr>
        <w:t>1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 w:rsidRPr="00A47B9C">
        <w:rPr>
          <w:rFonts w:eastAsia="Times New Roman" w:cs="Times New Roman"/>
          <w:color w:val="333333"/>
          <w:sz w:val="24"/>
          <w:szCs w:val="24"/>
        </w:rPr>
        <w:t>обучение по</w:t>
      </w:r>
      <w:proofErr w:type="gramEnd"/>
      <w:r w:rsidRPr="00A47B9C">
        <w:rPr>
          <w:rFonts w:eastAsia="Times New Roman" w:cs="Times New Roman"/>
          <w:color w:val="333333"/>
          <w:sz w:val="24"/>
          <w:szCs w:val="24"/>
        </w:rPr>
        <w:t xml:space="preserve"> образовательным программам начального общего образования в</w:t>
      </w:r>
      <w:r w:rsidR="007C0345">
        <w:rPr>
          <w:rFonts w:eastAsia="Times New Roman" w:cs="Times New Roman"/>
          <w:color w:val="333333"/>
          <w:sz w:val="24"/>
          <w:szCs w:val="24"/>
        </w:rPr>
        <w:t xml:space="preserve"> общеобразовательную организацию</w:t>
      </w:r>
      <w:r w:rsidRPr="00A47B9C">
        <w:rPr>
          <w:rFonts w:eastAsia="Times New Roman" w:cs="Times New Roman"/>
          <w:color w:val="333333"/>
          <w:sz w:val="24"/>
          <w:szCs w:val="24"/>
        </w:rPr>
        <w:t>, в котор</w:t>
      </w:r>
      <w:r w:rsidR="007C0345">
        <w:rPr>
          <w:rFonts w:eastAsia="Times New Roman" w:cs="Times New Roman"/>
          <w:color w:val="333333"/>
          <w:sz w:val="24"/>
          <w:szCs w:val="24"/>
        </w:rPr>
        <w:t>ой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обучаются их братья и (или) сестры.</w:t>
      </w:r>
    </w:p>
    <w:p w:rsidR="008A439B" w:rsidRPr="00A47B9C" w:rsidRDefault="007C0345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>
        <w:rPr>
          <w:rFonts w:eastAsia="Times New Roman" w:cs="Times New Roman"/>
          <w:color w:val="333333"/>
          <w:sz w:val="24"/>
          <w:szCs w:val="24"/>
        </w:rPr>
        <w:t>12</w:t>
      </w:r>
      <w:r w:rsidR="008A439B" w:rsidRPr="00A47B9C">
        <w:rPr>
          <w:rFonts w:eastAsia="Times New Roman" w:cs="Times New Roman"/>
          <w:color w:val="333333"/>
          <w:sz w:val="24"/>
          <w:szCs w:val="24"/>
        </w:rPr>
        <w:t xml:space="preserve">. Дети с ограниченными возможностями здоровья принимаются на </w:t>
      </w:r>
      <w:proofErr w:type="gramStart"/>
      <w:r w:rsidR="008A439B" w:rsidRPr="00A47B9C">
        <w:rPr>
          <w:rFonts w:eastAsia="Times New Roman" w:cs="Times New Roman"/>
          <w:color w:val="333333"/>
          <w:sz w:val="24"/>
          <w:szCs w:val="24"/>
        </w:rPr>
        <w:t>обучение</w:t>
      </w:r>
      <w:proofErr w:type="gramEnd"/>
      <w:r w:rsidR="008A439B" w:rsidRPr="00A47B9C">
        <w:rPr>
          <w:rFonts w:eastAsia="Times New Roman" w:cs="Times New Roman"/>
          <w:color w:val="333333"/>
          <w:sz w:val="24"/>
          <w:szCs w:val="24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</w:t>
      </w:r>
      <w:proofErr w:type="spellStart"/>
      <w:r w:rsidR="008A439B" w:rsidRPr="00A47B9C">
        <w:rPr>
          <w:rFonts w:eastAsia="Times New Roman" w:cs="Times New Roman"/>
          <w:color w:val="333333"/>
          <w:sz w:val="24"/>
          <w:szCs w:val="24"/>
        </w:rPr>
        <w:t>психолого-медико-педагогической</w:t>
      </w:r>
      <w:proofErr w:type="spellEnd"/>
      <w:r w:rsidR="008A439B" w:rsidRPr="00A47B9C">
        <w:rPr>
          <w:rFonts w:eastAsia="Times New Roman" w:cs="Times New Roman"/>
          <w:color w:val="333333"/>
          <w:sz w:val="24"/>
          <w:szCs w:val="24"/>
        </w:rPr>
        <w:t xml:space="preserve"> комиссии.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A47B9C">
        <w:rPr>
          <w:rFonts w:eastAsia="Times New Roman" w:cs="Times New Roman"/>
          <w:color w:val="333333"/>
          <w:sz w:val="24"/>
          <w:szCs w:val="24"/>
        </w:rPr>
        <w:t>обучение</w:t>
      </w:r>
      <w:proofErr w:type="gramEnd"/>
      <w:r w:rsidRPr="00A47B9C">
        <w:rPr>
          <w:rFonts w:eastAsia="Times New Roman" w:cs="Times New Roman"/>
          <w:color w:val="333333"/>
          <w:sz w:val="24"/>
          <w:szCs w:val="24"/>
        </w:rPr>
        <w:t xml:space="preserve"> по адаптированной образовательной программе только с согласия самих поступающих.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1</w:t>
      </w:r>
      <w:r w:rsidR="007C0345">
        <w:rPr>
          <w:rFonts w:eastAsia="Times New Roman" w:cs="Times New Roman"/>
          <w:color w:val="333333"/>
          <w:sz w:val="24"/>
          <w:szCs w:val="24"/>
        </w:rPr>
        <w:t>3</w:t>
      </w:r>
      <w:r w:rsidRPr="00A47B9C">
        <w:rPr>
          <w:rFonts w:eastAsia="Times New Roman" w:cs="Times New Roman"/>
          <w:color w:val="333333"/>
          <w:sz w:val="24"/>
          <w:szCs w:val="24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1</w:t>
      </w:r>
      <w:r w:rsidR="007C0345">
        <w:rPr>
          <w:rFonts w:eastAsia="Times New Roman" w:cs="Times New Roman"/>
          <w:color w:val="333333"/>
          <w:sz w:val="24"/>
          <w:szCs w:val="24"/>
        </w:rPr>
        <w:t>4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. В приеме </w:t>
      </w:r>
      <w:r w:rsidR="007C0345">
        <w:rPr>
          <w:rFonts w:eastAsia="Times New Roman" w:cs="Times New Roman"/>
          <w:color w:val="333333"/>
          <w:sz w:val="24"/>
          <w:szCs w:val="24"/>
        </w:rPr>
        <w:t>обще</w:t>
      </w:r>
      <w:r w:rsidRPr="00A47B9C">
        <w:rPr>
          <w:rFonts w:eastAsia="Times New Roman" w:cs="Times New Roman"/>
          <w:color w:val="333333"/>
          <w:sz w:val="24"/>
          <w:szCs w:val="24"/>
        </w:rPr>
        <w:t>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 67 и статьей 88 Федерального закона. В случае отсутствия</w:t>
      </w:r>
      <w:r w:rsidR="000D1CBD">
        <w:rPr>
          <w:rFonts w:eastAsia="Times New Roman" w:cs="Times New Roman"/>
          <w:color w:val="333333"/>
          <w:sz w:val="24"/>
          <w:szCs w:val="24"/>
        </w:rPr>
        <w:t xml:space="preserve"> мест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</w:t>
      </w:r>
      <w:r w:rsidR="000D1CBD">
        <w:rPr>
          <w:rFonts w:eastAsia="Times New Roman" w:cs="Times New Roman"/>
          <w:color w:val="333333"/>
          <w:sz w:val="24"/>
          <w:szCs w:val="24"/>
        </w:rPr>
        <w:t>в обще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 w:rsidR="000D1CBD">
        <w:rPr>
          <w:rFonts w:eastAsia="Times New Roman" w:cs="Times New Roman"/>
          <w:color w:val="333333"/>
          <w:sz w:val="24"/>
          <w:szCs w:val="24"/>
        </w:rPr>
        <w:t xml:space="preserve">управление образования администрации </w:t>
      </w:r>
      <w:proofErr w:type="spellStart"/>
      <w:r w:rsidR="000D1CBD">
        <w:rPr>
          <w:rFonts w:eastAsia="Times New Roman" w:cs="Times New Roman"/>
          <w:color w:val="333333"/>
          <w:sz w:val="24"/>
          <w:szCs w:val="24"/>
        </w:rPr>
        <w:t>Богучанского</w:t>
      </w:r>
      <w:proofErr w:type="spellEnd"/>
      <w:r w:rsidR="000D1CBD">
        <w:rPr>
          <w:rFonts w:eastAsia="Times New Roman" w:cs="Times New Roman"/>
          <w:color w:val="333333"/>
          <w:sz w:val="24"/>
          <w:szCs w:val="24"/>
        </w:rPr>
        <w:t xml:space="preserve"> района</w:t>
      </w:r>
      <w:r w:rsidRPr="00A47B9C">
        <w:rPr>
          <w:rFonts w:eastAsia="Times New Roman" w:cs="Times New Roman"/>
          <w:color w:val="333333"/>
          <w:sz w:val="24"/>
          <w:szCs w:val="24"/>
        </w:rPr>
        <w:t>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lastRenderedPageBreak/>
        <w:t>1</w:t>
      </w:r>
      <w:r w:rsidR="000D1CBD">
        <w:rPr>
          <w:rFonts w:eastAsia="Times New Roman" w:cs="Times New Roman"/>
          <w:color w:val="333333"/>
          <w:sz w:val="24"/>
          <w:szCs w:val="24"/>
        </w:rPr>
        <w:t>5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. </w:t>
      </w:r>
      <w:r w:rsidR="000D1CBD">
        <w:rPr>
          <w:rFonts w:eastAsia="Times New Roman" w:cs="Times New Roman"/>
          <w:color w:val="333333"/>
          <w:sz w:val="24"/>
          <w:szCs w:val="24"/>
        </w:rPr>
        <w:t>Общеобразовательная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организаци</w:t>
      </w:r>
      <w:r w:rsidR="000D1CBD">
        <w:rPr>
          <w:rFonts w:eastAsia="Times New Roman" w:cs="Times New Roman"/>
          <w:color w:val="333333"/>
          <w:sz w:val="24"/>
          <w:szCs w:val="24"/>
        </w:rPr>
        <w:t>я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с целью проведения организованного приема детей в первый класс размещают на своих информационном </w:t>
      </w:r>
      <w:proofErr w:type="gramStart"/>
      <w:r w:rsidRPr="00A47B9C">
        <w:rPr>
          <w:rFonts w:eastAsia="Times New Roman" w:cs="Times New Roman"/>
          <w:color w:val="333333"/>
          <w:sz w:val="24"/>
          <w:szCs w:val="24"/>
        </w:rPr>
        <w:t>стенде</w:t>
      </w:r>
      <w:proofErr w:type="gramEnd"/>
      <w:r w:rsidRPr="00A47B9C">
        <w:rPr>
          <w:rFonts w:eastAsia="Times New Roman" w:cs="Times New Roman"/>
          <w:color w:val="333333"/>
          <w:sz w:val="24"/>
          <w:szCs w:val="24"/>
        </w:rPr>
        <w:t xml:space="preserve"> и официальном сайте в сети Интернет информацию: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8A439B" w:rsidRPr="00A47B9C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A47B9C">
        <w:rPr>
          <w:rFonts w:eastAsia="Times New Roman" w:cs="Times New Roman"/>
          <w:color w:val="333333"/>
          <w:sz w:val="24"/>
          <w:szCs w:val="24"/>
        </w:rPr>
        <w:t>1</w:t>
      </w:r>
      <w:r w:rsidR="000D1CBD">
        <w:rPr>
          <w:rFonts w:eastAsia="Times New Roman" w:cs="Times New Roman"/>
          <w:color w:val="333333"/>
          <w:sz w:val="24"/>
          <w:szCs w:val="24"/>
        </w:rPr>
        <w:t>6</w:t>
      </w:r>
      <w:r w:rsidRPr="00A47B9C">
        <w:rPr>
          <w:rFonts w:eastAsia="Times New Roman" w:cs="Times New Roman"/>
          <w:color w:val="333333"/>
          <w:sz w:val="24"/>
          <w:szCs w:val="24"/>
        </w:rPr>
        <w:t>. Прием заявлений о приеме на обучение в первый класс для</w:t>
      </w:r>
      <w:r w:rsidR="00EF4D7F">
        <w:rPr>
          <w:rFonts w:eastAsia="Times New Roman" w:cs="Times New Roman"/>
          <w:color w:val="333333"/>
          <w:sz w:val="24"/>
          <w:szCs w:val="24"/>
        </w:rPr>
        <w:t xml:space="preserve"> детей, указанных в пунктах 9</w:t>
      </w:r>
      <w:r w:rsidR="000D1CBD">
        <w:rPr>
          <w:rFonts w:eastAsia="Times New Roman" w:cs="Times New Roman"/>
          <w:color w:val="333333"/>
          <w:sz w:val="24"/>
          <w:szCs w:val="24"/>
        </w:rPr>
        <w:t xml:space="preserve"> и 11</w:t>
      </w:r>
      <w:r w:rsidRPr="00A47B9C">
        <w:rPr>
          <w:rFonts w:eastAsia="Times New Roman" w:cs="Times New Roman"/>
          <w:color w:val="333333"/>
          <w:sz w:val="24"/>
          <w:szCs w:val="24"/>
        </w:rPr>
        <w:t xml:space="preserve"> П</w:t>
      </w:r>
      <w:r w:rsidR="000D1CBD">
        <w:rPr>
          <w:rFonts w:eastAsia="Times New Roman" w:cs="Times New Roman"/>
          <w:color w:val="333333"/>
          <w:sz w:val="24"/>
          <w:szCs w:val="24"/>
        </w:rPr>
        <w:t>равил</w:t>
      </w:r>
      <w:r w:rsidRPr="00A47B9C">
        <w:rPr>
          <w:rFonts w:eastAsia="Times New Roman" w:cs="Times New Roman"/>
          <w:color w:val="333333"/>
          <w:sz w:val="24"/>
          <w:szCs w:val="24"/>
        </w:rPr>
        <w:t>, а также проживающих на закрепленной территории, начинается 1 апреля текущего года и завершается 30 июня текущего года.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8A439B" w:rsidRPr="00486C6D" w:rsidRDefault="00EF4D7F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 xml:space="preserve">При завершении 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>прием</w:t>
      </w:r>
      <w:r w:rsidRPr="00486C6D">
        <w:rPr>
          <w:rFonts w:eastAsia="Times New Roman" w:cs="Times New Roman"/>
          <w:color w:val="333333"/>
          <w:sz w:val="24"/>
          <w:szCs w:val="24"/>
        </w:rPr>
        <w:t>а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 в первый класс всех </w:t>
      </w:r>
      <w:r w:rsidRPr="00486C6D">
        <w:rPr>
          <w:rFonts w:eastAsia="Times New Roman" w:cs="Times New Roman"/>
          <w:color w:val="333333"/>
          <w:sz w:val="24"/>
          <w:szCs w:val="24"/>
        </w:rPr>
        <w:t>детей, указанных в пунктах 9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 и 1</w:t>
      </w:r>
      <w:r w:rsidRPr="00486C6D">
        <w:rPr>
          <w:rFonts w:eastAsia="Times New Roman" w:cs="Times New Roman"/>
          <w:color w:val="333333"/>
          <w:sz w:val="24"/>
          <w:szCs w:val="24"/>
        </w:rPr>
        <w:t>1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 П</w:t>
      </w:r>
      <w:r w:rsidRPr="00486C6D">
        <w:rPr>
          <w:rFonts w:eastAsia="Times New Roman" w:cs="Times New Roman"/>
          <w:color w:val="333333"/>
          <w:sz w:val="24"/>
          <w:szCs w:val="24"/>
        </w:rPr>
        <w:t>равил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, а также проживающих на закрепленной территории, </w:t>
      </w:r>
      <w:r w:rsidRPr="00486C6D">
        <w:rPr>
          <w:rFonts w:eastAsia="Times New Roman" w:cs="Times New Roman"/>
          <w:color w:val="333333"/>
          <w:sz w:val="24"/>
          <w:szCs w:val="24"/>
        </w:rPr>
        <w:t>осуществляется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 прием детей, не проживающих на закрепленной территории, ранее 6 июля текущего года.</w:t>
      </w:r>
    </w:p>
    <w:p w:rsidR="00A63E17" w:rsidRPr="00486C6D" w:rsidRDefault="00A63E17" w:rsidP="00A63E17">
      <w:pPr>
        <w:spacing w:line="276" w:lineRule="auto"/>
        <w:jc w:val="both"/>
        <w:rPr>
          <w:color w:val="000000" w:themeColor="text1"/>
          <w:sz w:val="24"/>
          <w:szCs w:val="24"/>
        </w:rPr>
      </w:pPr>
      <w:proofErr w:type="gramStart"/>
      <w:r w:rsidRPr="00486C6D">
        <w:rPr>
          <w:rFonts w:eastAsia="Times New Roman"/>
          <w:color w:val="000000" w:themeColor="text1"/>
          <w:sz w:val="24"/>
          <w:szCs w:val="24"/>
          <w:lang w:eastAsia="ru-RU"/>
        </w:rPr>
        <w:t>Распределение учащихся в первые классы «а» и «б»  производятся по  следующему принципу: в «а» класс зачисляются учащиеся, зарегистрированные в списке входящих заявлений в 1 класс, под нечетными номерами,  в «б» класс – под четными номерами.</w:t>
      </w:r>
      <w:proofErr w:type="gramEnd"/>
    </w:p>
    <w:p w:rsidR="008A439B" w:rsidRPr="00486C6D" w:rsidRDefault="00EF4D7F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17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. Организация индивидуального отбора при приеме в </w:t>
      </w:r>
      <w:r w:rsidRPr="00486C6D">
        <w:rPr>
          <w:rFonts w:eastAsia="Times New Roman" w:cs="Times New Roman"/>
          <w:color w:val="333333"/>
          <w:sz w:val="24"/>
          <w:szCs w:val="24"/>
        </w:rPr>
        <w:t>общеобразовательную организацию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</w:t>
      </w:r>
      <w:r w:rsidRPr="00486C6D">
        <w:rPr>
          <w:rFonts w:eastAsia="Times New Roman" w:cs="Times New Roman"/>
          <w:color w:val="333333"/>
          <w:sz w:val="24"/>
          <w:szCs w:val="24"/>
        </w:rPr>
        <w:t>Красноярского края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>.</w:t>
      </w:r>
    </w:p>
    <w:p w:rsidR="008A439B" w:rsidRPr="00486C6D" w:rsidRDefault="00EF4D7F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18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>. 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8A439B" w:rsidRPr="00486C6D" w:rsidRDefault="00EF4D7F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19</w:t>
      </w:r>
      <w:r w:rsidR="008A439B" w:rsidRPr="00486C6D">
        <w:rPr>
          <w:rFonts w:eastAsia="Times New Roman" w:cs="Times New Roman"/>
          <w:color w:val="333333"/>
          <w:sz w:val="24"/>
          <w:szCs w:val="24"/>
        </w:rPr>
        <w:t xml:space="preserve">. </w:t>
      </w:r>
      <w:proofErr w:type="gramStart"/>
      <w:r w:rsidR="008A439B" w:rsidRPr="00486C6D">
        <w:rPr>
          <w:rFonts w:eastAsia="Times New Roman" w:cs="Times New Roman"/>
          <w:color w:val="333333"/>
          <w:sz w:val="24"/>
          <w:szCs w:val="24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  <w:proofErr w:type="gramEnd"/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2</w:t>
      </w:r>
      <w:r w:rsidR="00EF4D7F" w:rsidRPr="00486C6D">
        <w:rPr>
          <w:rFonts w:eastAsia="Times New Roman" w:cs="Times New Roman"/>
          <w:color w:val="333333"/>
          <w:sz w:val="24"/>
          <w:szCs w:val="24"/>
        </w:rPr>
        <w:t>0</w:t>
      </w:r>
      <w:r w:rsidRPr="00486C6D">
        <w:rPr>
          <w:rFonts w:eastAsia="Times New Roman" w:cs="Times New Roman"/>
          <w:color w:val="333333"/>
          <w:sz w:val="24"/>
          <w:szCs w:val="24"/>
        </w:rPr>
        <w:t xml:space="preserve">. Прием на </w:t>
      </w:r>
      <w:proofErr w:type="gramStart"/>
      <w:r w:rsidRPr="00486C6D">
        <w:rPr>
          <w:rFonts w:eastAsia="Times New Roman" w:cs="Times New Roman"/>
          <w:color w:val="333333"/>
          <w:sz w:val="24"/>
          <w:szCs w:val="24"/>
        </w:rPr>
        <w:t>обучение</w:t>
      </w:r>
      <w:proofErr w:type="gramEnd"/>
      <w:r w:rsidRPr="00486C6D">
        <w:rPr>
          <w:rFonts w:eastAsia="Times New Roman" w:cs="Times New Roman"/>
          <w:color w:val="333333"/>
          <w:sz w:val="24"/>
          <w:szCs w:val="24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закона.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2</w:t>
      </w:r>
      <w:r w:rsidR="00EF4D7F" w:rsidRPr="00486C6D">
        <w:rPr>
          <w:rFonts w:eastAsia="Times New Roman" w:cs="Times New Roman"/>
          <w:color w:val="333333"/>
          <w:sz w:val="24"/>
          <w:szCs w:val="24"/>
        </w:rPr>
        <w:t>1</w:t>
      </w:r>
      <w:r w:rsidRPr="00486C6D">
        <w:rPr>
          <w:rFonts w:eastAsia="Times New Roman" w:cs="Times New Roman"/>
          <w:color w:val="333333"/>
          <w:sz w:val="24"/>
          <w:szCs w:val="24"/>
        </w:rPr>
        <w:t xml:space="preserve">. </w:t>
      </w:r>
      <w:r w:rsidRPr="00486C6D">
        <w:rPr>
          <w:rFonts w:eastAsia="Times New Roman" w:cs="Times New Roman"/>
          <w:color w:val="000000" w:themeColor="text1"/>
          <w:sz w:val="24"/>
          <w:szCs w:val="24"/>
        </w:rPr>
        <w:t>Заявление о приеме на обучение и документы для приема на обучение, указанные в пункте </w:t>
      </w:r>
      <w:r w:rsidR="00BB63F9" w:rsidRPr="00486C6D">
        <w:rPr>
          <w:rFonts w:eastAsia="Times New Roman" w:cs="Times New Roman"/>
          <w:color w:val="000000" w:themeColor="text1"/>
          <w:sz w:val="24"/>
          <w:szCs w:val="24"/>
        </w:rPr>
        <w:t>24</w:t>
      </w: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П</w:t>
      </w:r>
      <w:r w:rsidR="00EF4D7F" w:rsidRPr="00486C6D">
        <w:rPr>
          <w:rFonts w:eastAsia="Times New Roman" w:cs="Times New Roman"/>
          <w:color w:val="000000" w:themeColor="text1"/>
          <w:sz w:val="24"/>
          <w:szCs w:val="24"/>
        </w:rPr>
        <w:t>равил</w:t>
      </w:r>
      <w:r w:rsidRPr="00486C6D">
        <w:rPr>
          <w:rFonts w:eastAsia="Times New Roman" w:cs="Times New Roman"/>
          <w:color w:val="333333"/>
          <w:sz w:val="24"/>
          <w:szCs w:val="24"/>
        </w:rPr>
        <w:t>, подаются одним из следующих способов: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лично в общеобразовательную организацию;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proofErr w:type="gramStart"/>
      <w:r w:rsidRPr="00486C6D">
        <w:rPr>
          <w:rFonts w:eastAsia="Times New Roman" w:cs="Times New Roman"/>
          <w:color w:val="333333"/>
          <w:sz w:val="24"/>
          <w:szCs w:val="24"/>
        </w:rPr>
        <w:lastRenderedPageBreak/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333333"/>
          <w:sz w:val="24"/>
          <w:szCs w:val="24"/>
        </w:rPr>
      </w:pPr>
      <w:r w:rsidRPr="00486C6D">
        <w:rPr>
          <w:rFonts w:eastAsia="Times New Roman" w:cs="Times New Roman"/>
          <w:color w:val="333333"/>
          <w:sz w:val="24"/>
          <w:szCs w:val="24"/>
        </w:rPr>
        <w:t>2</w:t>
      </w:r>
      <w:r w:rsidR="00EF4D7F" w:rsidRPr="00486C6D">
        <w:rPr>
          <w:rFonts w:eastAsia="Times New Roman" w:cs="Times New Roman"/>
          <w:color w:val="333333"/>
          <w:sz w:val="24"/>
          <w:szCs w:val="24"/>
        </w:rPr>
        <w:t>2</w:t>
      </w:r>
      <w:r w:rsidRPr="00486C6D">
        <w:rPr>
          <w:rFonts w:eastAsia="Times New Roman" w:cs="Times New Roman"/>
          <w:color w:val="333333"/>
          <w:sz w:val="24"/>
          <w:szCs w:val="24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 1 части 1 статьи 34 Федерального закона, указываются следующие сведения: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фамилия, имя, отчество (при наличии) ребенка или поступающего;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дата рождения ребенка или поступающего;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адрес места жительства и (или) адрес места пребывания ребенка или поступающего;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фамилия, имя, отчество (при наличии)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адрес места жительства и (или) адрес места пребывания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адре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с(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а) электронной почты, номер(а) телефона(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ов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(при наличии) родителя(ей)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 или поступающего;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о наличии права внеочередного, первоочередного или преимущественного приема;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о потребности ребенка или поступающего в 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обучении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психолого-медико-педагогической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согласие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B91039" w:rsidRPr="00486C6D" w:rsidRDefault="00B91039" w:rsidP="00B91039">
      <w:pPr>
        <w:shd w:val="clear" w:color="auto" w:fill="FFFFFF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B91039" w:rsidRPr="00486C6D" w:rsidRDefault="00B91039" w:rsidP="00B91039">
      <w:pPr>
        <w:shd w:val="clear" w:color="auto" w:fill="FFFFFF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B91039" w:rsidRPr="00486C6D" w:rsidRDefault="00B91039" w:rsidP="00B91039">
      <w:pPr>
        <w:shd w:val="clear" w:color="auto" w:fill="FFFFFF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lastRenderedPageBreak/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факт ознакомления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согласие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 или поступающего на обработку персональных данных.</w:t>
      </w:r>
    </w:p>
    <w:p w:rsidR="008A439B" w:rsidRPr="00486C6D" w:rsidRDefault="008A439B" w:rsidP="008A439B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2</w:t>
      </w:r>
      <w:r w:rsidR="00BB63F9" w:rsidRPr="00486C6D">
        <w:rPr>
          <w:rFonts w:eastAsia="Times New Roman" w:cs="Times New Roman"/>
          <w:color w:val="000000" w:themeColor="text1"/>
          <w:sz w:val="24"/>
          <w:szCs w:val="24"/>
        </w:rPr>
        <w:t>3</w:t>
      </w: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. Образец заявления о приеме на обучение размещается общеобразовательной организацией на 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своих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информационном стенде и официальном сайте в сети Интернет.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24. Для приема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ь(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и) (законный(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ые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представитель(и) ребенка или поступающий представляют следующие документы: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</w:t>
      </w:r>
      <w:r>
        <w:rPr>
          <w:rFonts w:eastAsia="Times New Roman" w:cs="Times New Roman"/>
          <w:color w:val="000000" w:themeColor="text1"/>
          <w:sz w:val="24"/>
          <w:szCs w:val="24"/>
        </w:rPr>
        <w:t xml:space="preserve"> (паспорт – 1, 2, 5 </w:t>
      </w:r>
      <w:r w:rsidRPr="00486C6D">
        <w:rPr>
          <w:rFonts w:eastAsia="Times New Roman" w:cs="Times New Roman"/>
          <w:color w:val="000000" w:themeColor="text1"/>
          <w:sz w:val="24"/>
          <w:szCs w:val="24"/>
        </w:rPr>
        <w:t>страницы</w:t>
      </w:r>
      <w:r>
        <w:rPr>
          <w:rFonts w:eastAsia="Times New Roman" w:cs="Times New Roman"/>
          <w:color w:val="000000" w:themeColor="text1"/>
          <w:sz w:val="24"/>
          <w:szCs w:val="24"/>
        </w:rPr>
        <w:t>; копия 17 страницы только в случае подтверждения преимущественного права</w:t>
      </w:r>
      <w:r w:rsidRPr="00486C6D">
        <w:rPr>
          <w:rFonts w:eastAsia="Times New Roman" w:cs="Times New Roman"/>
          <w:color w:val="000000" w:themeColor="text1"/>
          <w:sz w:val="24"/>
          <w:szCs w:val="24"/>
        </w:rPr>
        <w:t>);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справку с места работы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ей) (законного(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ых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копию заключения 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психолого-медико-педагогической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комиссии (при наличии).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ь(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и) (законный(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ые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При приеме на 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обучение по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ь(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и) (законный(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ые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 переводом на русский язык.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25. Не допускается требовать представления других документов в качестве основания для приема на 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обучение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по основным общеобразовательным программам.</w:t>
      </w:r>
    </w:p>
    <w:p w:rsidR="00933834" w:rsidRPr="00486C6D" w:rsidRDefault="00933834" w:rsidP="00933834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486C6D">
        <w:rPr>
          <w:color w:val="000000" w:themeColor="text1"/>
          <w:sz w:val="24"/>
          <w:szCs w:val="24"/>
        </w:rPr>
        <w:lastRenderedPageBreak/>
        <w:t>26. Для ведения электронной базы КИАСУО родители (законные представители) детей предоставляют дополнительно следующие документы ребенка:</w:t>
      </w:r>
    </w:p>
    <w:p w:rsidR="00933834" w:rsidRPr="00486C6D" w:rsidRDefault="00933834" w:rsidP="00933834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486C6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 xml:space="preserve">копию </w:t>
      </w:r>
      <w:r w:rsidRPr="00486C6D">
        <w:rPr>
          <w:rFonts w:eastAsia="Times New Roman"/>
          <w:color w:val="000000" w:themeColor="text1"/>
          <w:sz w:val="24"/>
          <w:szCs w:val="24"/>
          <w:lang w:eastAsia="ru-RU"/>
        </w:rPr>
        <w:t>СНИЛС (свидетельство пенсионного страхования);</w:t>
      </w:r>
    </w:p>
    <w:p w:rsidR="00933834" w:rsidRDefault="00933834" w:rsidP="00933834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486C6D">
        <w:rPr>
          <w:rFonts w:eastAsia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>копию медицинского</w:t>
      </w:r>
      <w:r w:rsidRPr="00486C6D">
        <w:rPr>
          <w:rFonts w:eastAsia="Times New Roman"/>
          <w:color w:val="000000" w:themeColor="text1"/>
          <w:sz w:val="24"/>
          <w:szCs w:val="24"/>
          <w:lang w:eastAsia="ru-RU"/>
        </w:rPr>
        <w:t xml:space="preserve"> полис</w:t>
      </w:r>
      <w:r>
        <w:rPr>
          <w:rFonts w:eastAsia="Times New Roman"/>
          <w:color w:val="000000" w:themeColor="text1"/>
          <w:sz w:val="24"/>
          <w:szCs w:val="24"/>
          <w:lang w:eastAsia="ru-RU"/>
        </w:rPr>
        <w:t>а</w:t>
      </w:r>
      <w:r w:rsidRPr="00486C6D">
        <w:rPr>
          <w:rFonts w:eastAsia="Times New Roman"/>
          <w:color w:val="000000" w:themeColor="text1"/>
          <w:sz w:val="24"/>
          <w:szCs w:val="24"/>
          <w:lang w:eastAsia="ru-RU"/>
        </w:rPr>
        <w:t xml:space="preserve"> (титульная и оборотная стороны).</w:t>
      </w:r>
    </w:p>
    <w:p w:rsidR="00933834" w:rsidRDefault="00933834" w:rsidP="00933834">
      <w:pPr>
        <w:spacing w:line="276" w:lineRule="auto"/>
        <w:jc w:val="both"/>
        <w:rPr>
          <w:sz w:val="24"/>
          <w:szCs w:val="24"/>
        </w:rPr>
      </w:pPr>
      <w:r w:rsidRPr="00311EBF">
        <w:rPr>
          <w:sz w:val="24"/>
          <w:szCs w:val="24"/>
        </w:rPr>
        <w:t xml:space="preserve">- </w:t>
      </w:r>
      <w:proofErr w:type="gramStart"/>
      <w:r w:rsidRPr="00311EBF">
        <w:rPr>
          <w:sz w:val="24"/>
          <w:szCs w:val="24"/>
        </w:rPr>
        <w:t>к</w:t>
      </w:r>
      <w:proofErr w:type="gramEnd"/>
      <w:r w:rsidRPr="00311EBF">
        <w:rPr>
          <w:sz w:val="24"/>
          <w:szCs w:val="24"/>
        </w:rPr>
        <w:t>опи</w:t>
      </w:r>
      <w:r>
        <w:rPr>
          <w:sz w:val="24"/>
          <w:szCs w:val="24"/>
        </w:rPr>
        <w:t>ю</w:t>
      </w:r>
      <w:r w:rsidRPr="00311EBF">
        <w:rPr>
          <w:sz w:val="24"/>
          <w:szCs w:val="24"/>
        </w:rPr>
        <w:t xml:space="preserve"> паспорта для учащихся, достигших возраста 14 лет (1, 2, 5</w:t>
      </w:r>
      <w:r>
        <w:rPr>
          <w:sz w:val="24"/>
          <w:szCs w:val="24"/>
        </w:rPr>
        <w:t xml:space="preserve"> </w:t>
      </w:r>
      <w:r w:rsidRPr="00311EBF">
        <w:rPr>
          <w:sz w:val="24"/>
          <w:szCs w:val="24"/>
        </w:rPr>
        <w:t>страницы).</w:t>
      </w:r>
    </w:p>
    <w:p w:rsidR="00933834" w:rsidRPr="00756BB7" w:rsidRDefault="00933834" w:rsidP="00933834">
      <w:pPr>
        <w:spacing w:line="276" w:lineRule="auto"/>
        <w:ind w:firstLine="708"/>
        <w:jc w:val="both"/>
        <w:rPr>
          <w:sz w:val="24"/>
          <w:szCs w:val="24"/>
        </w:rPr>
      </w:pPr>
      <w:r w:rsidRPr="00756BB7">
        <w:rPr>
          <w:sz w:val="24"/>
          <w:szCs w:val="24"/>
        </w:rPr>
        <w:t>Дополнительные документы для обучающихся с ОВЗ, детей-инвалидов:</w:t>
      </w:r>
    </w:p>
    <w:p w:rsidR="00933834" w:rsidRPr="00756BB7" w:rsidRDefault="00933834" w:rsidP="00933834">
      <w:pPr>
        <w:spacing w:line="276" w:lineRule="auto"/>
        <w:jc w:val="both"/>
        <w:rPr>
          <w:sz w:val="24"/>
          <w:szCs w:val="24"/>
        </w:rPr>
      </w:pPr>
      <w:r w:rsidRPr="00756BB7">
        <w:rPr>
          <w:sz w:val="24"/>
          <w:szCs w:val="24"/>
        </w:rPr>
        <w:t>- копия справки об инвалидности (при наличии);</w:t>
      </w:r>
    </w:p>
    <w:p w:rsidR="00933834" w:rsidRPr="00756BB7" w:rsidRDefault="00933834" w:rsidP="00933834">
      <w:pPr>
        <w:spacing w:line="276" w:lineRule="auto"/>
        <w:jc w:val="both"/>
        <w:rPr>
          <w:sz w:val="24"/>
          <w:szCs w:val="24"/>
        </w:rPr>
      </w:pPr>
      <w:r w:rsidRPr="00756BB7">
        <w:rPr>
          <w:sz w:val="24"/>
          <w:szCs w:val="24"/>
        </w:rPr>
        <w:t>- копия справки обучения на дому (при наличии);</w:t>
      </w:r>
    </w:p>
    <w:p w:rsidR="00933834" w:rsidRPr="00756BB7" w:rsidRDefault="00933834" w:rsidP="00933834">
      <w:pPr>
        <w:spacing w:line="276" w:lineRule="auto"/>
        <w:jc w:val="both"/>
        <w:rPr>
          <w:sz w:val="24"/>
          <w:szCs w:val="24"/>
        </w:rPr>
      </w:pPr>
      <w:r w:rsidRPr="00756BB7">
        <w:rPr>
          <w:sz w:val="24"/>
          <w:szCs w:val="24"/>
        </w:rPr>
        <w:t>- копия ИПРА (при наличии);</w:t>
      </w:r>
    </w:p>
    <w:p w:rsidR="00933834" w:rsidRPr="00756BB7" w:rsidRDefault="00933834" w:rsidP="00933834">
      <w:pPr>
        <w:spacing w:line="276" w:lineRule="auto"/>
        <w:jc w:val="both"/>
        <w:rPr>
          <w:sz w:val="24"/>
          <w:szCs w:val="24"/>
        </w:rPr>
      </w:pPr>
      <w:r w:rsidRPr="00756BB7">
        <w:rPr>
          <w:sz w:val="24"/>
          <w:szCs w:val="24"/>
        </w:rPr>
        <w:t>- договор с родителями об оказании образовательных услуг.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Родител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ь(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и) (законный(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ые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27. Факт приема заявления о приеме на обучение и перечень документов, представленных родителе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м(</w:t>
      </w:r>
      <w:proofErr w:type="spellStart"/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ями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(законным(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представителем(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м(</w:t>
      </w:r>
      <w:proofErr w:type="spellStart"/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ями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(законным(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представителем(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ребенка или поступающим, родителю(ям) (законному(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ым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28. Общеобразовательная организация осуществляет обработку полученных 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 xml:space="preserve"> законодательства Российской Федерации в области персональных данных.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29.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 16 Правил.</w:t>
      </w:r>
    </w:p>
    <w:p w:rsidR="00933834" w:rsidRPr="00486C6D" w:rsidRDefault="00933834" w:rsidP="00933834">
      <w:pPr>
        <w:shd w:val="clear" w:color="auto" w:fill="FFFFFF"/>
        <w:spacing w:line="276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486C6D">
        <w:rPr>
          <w:rFonts w:eastAsia="Times New Roman" w:cs="Times New Roman"/>
          <w:color w:val="000000" w:themeColor="text1"/>
          <w:sz w:val="24"/>
          <w:szCs w:val="24"/>
        </w:rPr>
        <w:t>30.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486C6D">
        <w:rPr>
          <w:rFonts w:eastAsia="Times New Roman" w:cs="Times New Roman"/>
          <w:color w:val="000000" w:themeColor="text1"/>
          <w:sz w:val="24"/>
          <w:szCs w:val="24"/>
        </w:rPr>
        <w:t>м(</w:t>
      </w:r>
      <w:proofErr w:type="spellStart"/>
      <w:proofErr w:type="gramEnd"/>
      <w:r w:rsidRPr="00486C6D">
        <w:rPr>
          <w:rFonts w:eastAsia="Times New Roman" w:cs="Times New Roman"/>
          <w:color w:val="000000" w:themeColor="text1"/>
          <w:sz w:val="24"/>
          <w:szCs w:val="24"/>
        </w:rPr>
        <w:t>ями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(законным(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ыми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представителем(</w:t>
      </w:r>
      <w:proofErr w:type="spellStart"/>
      <w:r w:rsidRPr="00486C6D">
        <w:rPr>
          <w:rFonts w:eastAsia="Times New Roman" w:cs="Times New Roman"/>
          <w:color w:val="000000" w:themeColor="text1"/>
          <w:sz w:val="24"/>
          <w:szCs w:val="24"/>
        </w:rPr>
        <w:t>ями</w:t>
      </w:r>
      <w:proofErr w:type="spellEnd"/>
      <w:r w:rsidRPr="00486C6D">
        <w:rPr>
          <w:rFonts w:eastAsia="Times New Roman" w:cs="Times New Roman"/>
          <w:color w:val="000000" w:themeColor="text1"/>
          <w:sz w:val="24"/>
          <w:szCs w:val="24"/>
        </w:rPr>
        <w:t>) ребенка или поступающим копии документов.</w:t>
      </w:r>
    </w:p>
    <w:p w:rsidR="00933834" w:rsidRPr="00486C6D" w:rsidRDefault="00933834" w:rsidP="00933834">
      <w:pPr>
        <w:shd w:val="clear" w:color="auto" w:fill="FFFFFF"/>
        <w:ind w:left="360" w:firstLine="0"/>
        <w:jc w:val="left"/>
        <w:rPr>
          <w:rFonts w:eastAsia="Times New Roman" w:cs="Times New Roman"/>
          <w:bCs/>
          <w:color w:val="000000" w:themeColor="text1"/>
          <w:sz w:val="20"/>
          <w:szCs w:val="20"/>
          <w:lang w:eastAsia="ru-RU"/>
        </w:rPr>
      </w:pPr>
    </w:p>
    <w:p w:rsidR="00933834" w:rsidRPr="00486C6D" w:rsidRDefault="00933834" w:rsidP="00933834">
      <w:pPr>
        <w:pStyle w:val="Default"/>
        <w:rPr>
          <w:color w:val="000000" w:themeColor="text1"/>
        </w:rPr>
      </w:pPr>
    </w:p>
    <w:p w:rsidR="000169A2" w:rsidRPr="00486C6D" w:rsidRDefault="000169A2" w:rsidP="00933834">
      <w:pPr>
        <w:shd w:val="clear" w:color="auto" w:fill="FFFFFF"/>
        <w:spacing w:line="276" w:lineRule="auto"/>
        <w:jc w:val="both"/>
        <w:rPr>
          <w:color w:val="000000" w:themeColor="text1"/>
        </w:rPr>
      </w:pPr>
    </w:p>
    <w:sectPr w:rsidR="000169A2" w:rsidRPr="00486C6D" w:rsidSect="000E0BE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BE5768A"/>
    <w:multiLevelType w:val="hybridMultilevel"/>
    <w:tmpl w:val="B5448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40E9D"/>
    <w:multiLevelType w:val="hybridMultilevel"/>
    <w:tmpl w:val="84064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F1D8D"/>
    <w:multiLevelType w:val="multilevel"/>
    <w:tmpl w:val="CBBCA0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C867AD"/>
    <w:multiLevelType w:val="hybridMultilevel"/>
    <w:tmpl w:val="404877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28F4642"/>
    <w:multiLevelType w:val="hybridMultilevel"/>
    <w:tmpl w:val="3BBC152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7F333D2"/>
    <w:multiLevelType w:val="multilevel"/>
    <w:tmpl w:val="9B521A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A42017"/>
    <w:multiLevelType w:val="multilevel"/>
    <w:tmpl w:val="B122F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11F5D"/>
    <w:multiLevelType w:val="hybridMultilevel"/>
    <w:tmpl w:val="CDC0E3E0"/>
    <w:lvl w:ilvl="0" w:tplc="041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9">
    <w:nsid w:val="53B504A6"/>
    <w:multiLevelType w:val="multilevel"/>
    <w:tmpl w:val="29E8FF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352CA9"/>
    <w:multiLevelType w:val="multilevel"/>
    <w:tmpl w:val="20C69B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F764A"/>
    <w:rsid w:val="000169A2"/>
    <w:rsid w:val="000637AF"/>
    <w:rsid w:val="000715F3"/>
    <w:rsid w:val="00096079"/>
    <w:rsid w:val="000B7689"/>
    <w:rsid w:val="000D1CBD"/>
    <w:rsid w:val="000E0BEF"/>
    <w:rsid w:val="000F035F"/>
    <w:rsid w:val="001153F9"/>
    <w:rsid w:val="001257B2"/>
    <w:rsid w:val="00131280"/>
    <w:rsid w:val="0018130F"/>
    <w:rsid w:val="00197D7D"/>
    <w:rsid w:val="001D074E"/>
    <w:rsid w:val="001D1D25"/>
    <w:rsid w:val="001F23AC"/>
    <w:rsid w:val="00207D7F"/>
    <w:rsid w:val="00243472"/>
    <w:rsid w:val="00250902"/>
    <w:rsid w:val="00252D5C"/>
    <w:rsid w:val="0029578F"/>
    <w:rsid w:val="002B3E6B"/>
    <w:rsid w:val="002D5DD5"/>
    <w:rsid w:val="003418CB"/>
    <w:rsid w:val="003539D0"/>
    <w:rsid w:val="00395DBE"/>
    <w:rsid w:val="003A1679"/>
    <w:rsid w:val="00435CFA"/>
    <w:rsid w:val="00461E6F"/>
    <w:rsid w:val="00486C6D"/>
    <w:rsid w:val="004E5C7C"/>
    <w:rsid w:val="004E6F85"/>
    <w:rsid w:val="00560586"/>
    <w:rsid w:val="005729C1"/>
    <w:rsid w:val="00580502"/>
    <w:rsid w:val="005B378D"/>
    <w:rsid w:val="005E6D70"/>
    <w:rsid w:val="005F28E1"/>
    <w:rsid w:val="006577D4"/>
    <w:rsid w:val="006624C8"/>
    <w:rsid w:val="00663E05"/>
    <w:rsid w:val="006B1D39"/>
    <w:rsid w:val="00703D0E"/>
    <w:rsid w:val="007851B2"/>
    <w:rsid w:val="007931E9"/>
    <w:rsid w:val="007C0345"/>
    <w:rsid w:val="00810234"/>
    <w:rsid w:val="00816652"/>
    <w:rsid w:val="0087054A"/>
    <w:rsid w:val="00872809"/>
    <w:rsid w:val="00875DF1"/>
    <w:rsid w:val="008A439B"/>
    <w:rsid w:val="008A7D26"/>
    <w:rsid w:val="008E12D2"/>
    <w:rsid w:val="00910445"/>
    <w:rsid w:val="00912EB2"/>
    <w:rsid w:val="00933834"/>
    <w:rsid w:val="00937F09"/>
    <w:rsid w:val="009A05FA"/>
    <w:rsid w:val="009C4806"/>
    <w:rsid w:val="009E22AD"/>
    <w:rsid w:val="009F24FD"/>
    <w:rsid w:val="009F764A"/>
    <w:rsid w:val="00A35619"/>
    <w:rsid w:val="00A4183C"/>
    <w:rsid w:val="00A47F4D"/>
    <w:rsid w:val="00A63E17"/>
    <w:rsid w:val="00A77AB6"/>
    <w:rsid w:val="00AB039C"/>
    <w:rsid w:val="00AB2448"/>
    <w:rsid w:val="00AB593D"/>
    <w:rsid w:val="00B15EEE"/>
    <w:rsid w:val="00B203DB"/>
    <w:rsid w:val="00B407ED"/>
    <w:rsid w:val="00B41B41"/>
    <w:rsid w:val="00B437A6"/>
    <w:rsid w:val="00B91039"/>
    <w:rsid w:val="00BB63F9"/>
    <w:rsid w:val="00BC0E3B"/>
    <w:rsid w:val="00C06DF9"/>
    <w:rsid w:val="00C23607"/>
    <w:rsid w:val="00C267A7"/>
    <w:rsid w:val="00C34234"/>
    <w:rsid w:val="00CD0ECB"/>
    <w:rsid w:val="00D06748"/>
    <w:rsid w:val="00D30A64"/>
    <w:rsid w:val="00D40619"/>
    <w:rsid w:val="00D41D0C"/>
    <w:rsid w:val="00D5380D"/>
    <w:rsid w:val="00D56B40"/>
    <w:rsid w:val="00D9673B"/>
    <w:rsid w:val="00DC17C8"/>
    <w:rsid w:val="00E32740"/>
    <w:rsid w:val="00E6291A"/>
    <w:rsid w:val="00EA41E9"/>
    <w:rsid w:val="00EA5D90"/>
    <w:rsid w:val="00EF4D7F"/>
    <w:rsid w:val="00F14C4E"/>
    <w:rsid w:val="00F3392F"/>
    <w:rsid w:val="00FA1CE6"/>
    <w:rsid w:val="00FA3644"/>
    <w:rsid w:val="00FA56D5"/>
    <w:rsid w:val="00FB5915"/>
    <w:rsid w:val="00FB615B"/>
    <w:rsid w:val="00FD159F"/>
    <w:rsid w:val="00FE0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86"/>
  </w:style>
  <w:style w:type="paragraph" w:styleId="1">
    <w:name w:val="heading 1"/>
    <w:basedOn w:val="a"/>
    <w:next w:val="a"/>
    <w:link w:val="10"/>
    <w:qFormat/>
    <w:rsid w:val="006B1D39"/>
    <w:pPr>
      <w:keepNext/>
      <w:tabs>
        <w:tab w:val="num" w:pos="360"/>
      </w:tabs>
      <w:suppressAutoHyphens/>
      <w:ind w:firstLine="0"/>
      <w:jc w:val="left"/>
      <w:outlineLvl w:val="0"/>
    </w:pPr>
    <w:rPr>
      <w:rFonts w:eastAsia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764A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9F764A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F764A"/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764A"/>
  </w:style>
  <w:style w:type="paragraph" w:styleId="2">
    <w:name w:val="Body Text Indent 2"/>
    <w:basedOn w:val="a"/>
    <w:link w:val="20"/>
    <w:uiPriority w:val="99"/>
    <w:semiHidden/>
    <w:unhideWhenUsed/>
    <w:rsid w:val="009F764A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F764A"/>
    <w:rPr>
      <w:rFonts w:eastAsia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06748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B1D39"/>
    <w:rPr>
      <w:rFonts w:eastAsia="Times New Roman" w:cs="Times New Roman"/>
      <w:sz w:val="24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257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169A2"/>
    <w:pPr>
      <w:autoSpaceDE w:val="0"/>
      <w:autoSpaceDN w:val="0"/>
      <w:adjustRightInd w:val="0"/>
      <w:ind w:firstLine="0"/>
      <w:jc w:val="left"/>
    </w:pPr>
    <w:rPr>
      <w:rFonts w:eastAsiaTheme="minorEastAsia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7</Pages>
  <Words>2270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37</cp:revision>
  <cp:lastPrinted>2021-01-28T05:53:00Z</cp:lastPrinted>
  <dcterms:created xsi:type="dcterms:W3CDTF">2017-10-20T06:46:00Z</dcterms:created>
  <dcterms:modified xsi:type="dcterms:W3CDTF">2021-01-28T05:55:00Z</dcterms:modified>
</cp:coreProperties>
</file>